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13657" w14:textId="5383059C" w:rsidR="001E5509" w:rsidRPr="00162EC8" w:rsidRDefault="00C86C8C" w:rsidP="00D20F4A">
      <w:pPr>
        <w:tabs>
          <w:tab w:val="left" w:pos="8707"/>
        </w:tabs>
        <w:ind w:firstLine="4248"/>
        <w:jc w:val="right"/>
        <w:rPr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1EF742E9" wp14:editId="1F64AFA7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67510" cy="749300"/>
            <wp:effectExtent l="0" t="0" r="0" b="0"/>
            <wp:wrapNone/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510" cy="74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61D8">
        <w:rPr>
          <w:bCs/>
          <w:sz w:val="24"/>
          <w:szCs w:val="24"/>
        </w:rPr>
        <w:t xml:space="preserve">Warszawa, dnia </w:t>
      </w:r>
      <w:r w:rsidR="006319D9">
        <w:rPr>
          <w:bCs/>
          <w:sz w:val="24"/>
          <w:szCs w:val="24"/>
        </w:rPr>
        <w:t>0</w:t>
      </w:r>
      <w:r>
        <w:rPr>
          <w:bCs/>
          <w:sz w:val="24"/>
          <w:szCs w:val="24"/>
        </w:rPr>
        <w:t>4</w:t>
      </w:r>
      <w:r w:rsidR="005961D8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2</w:t>
      </w:r>
      <w:r w:rsidR="005961D8">
        <w:rPr>
          <w:bCs/>
          <w:sz w:val="24"/>
          <w:szCs w:val="24"/>
        </w:rPr>
        <w:t>.202</w:t>
      </w:r>
      <w:r>
        <w:rPr>
          <w:bCs/>
          <w:sz w:val="24"/>
          <w:szCs w:val="24"/>
        </w:rPr>
        <w:t>6</w:t>
      </w:r>
      <w:r w:rsidR="005961D8">
        <w:rPr>
          <w:bCs/>
          <w:sz w:val="24"/>
          <w:szCs w:val="24"/>
        </w:rPr>
        <w:t xml:space="preserve"> r.</w:t>
      </w:r>
    </w:p>
    <w:p w14:paraId="21FE9275" w14:textId="77777777" w:rsidR="001E5509" w:rsidRPr="00162EC8" w:rsidRDefault="001E5509" w:rsidP="00D20F4A">
      <w:pPr>
        <w:jc w:val="center"/>
        <w:rPr>
          <w:bCs/>
          <w:sz w:val="24"/>
          <w:szCs w:val="24"/>
        </w:rPr>
      </w:pPr>
    </w:p>
    <w:p w14:paraId="0FF4C6F9" w14:textId="77777777" w:rsidR="005961D8" w:rsidRDefault="005961D8" w:rsidP="00D20F4A">
      <w:pPr>
        <w:jc w:val="center"/>
        <w:rPr>
          <w:b/>
          <w:bCs/>
          <w:color w:val="242424"/>
          <w:sz w:val="24"/>
          <w:szCs w:val="24"/>
          <w:shd w:val="clear" w:color="auto" w:fill="FFFFFF"/>
        </w:rPr>
      </w:pPr>
    </w:p>
    <w:p w14:paraId="63220D5A" w14:textId="77777777" w:rsidR="005961D8" w:rsidRDefault="005961D8" w:rsidP="00D20F4A">
      <w:pPr>
        <w:jc w:val="center"/>
        <w:rPr>
          <w:b/>
          <w:bCs/>
          <w:color w:val="242424"/>
          <w:sz w:val="24"/>
          <w:szCs w:val="24"/>
          <w:shd w:val="clear" w:color="auto" w:fill="FFFFFF"/>
        </w:rPr>
      </w:pPr>
    </w:p>
    <w:p w14:paraId="0C6962CD" w14:textId="77777777" w:rsidR="005961D8" w:rsidRDefault="005961D8" w:rsidP="00D20F4A">
      <w:pPr>
        <w:jc w:val="center"/>
        <w:rPr>
          <w:b/>
          <w:bCs/>
          <w:color w:val="242424"/>
          <w:sz w:val="24"/>
          <w:szCs w:val="24"/>
          <w:shd w:val="clear" w:color="auto" w:fill="FFFFFF"/>
        </w:rPr>
      </w:pPr>
    </w:p>
    <w:p w14:paraId="6F008E52" w14:textId="2C6727AA" w:rsidR="005961D8" w:rsidRDefault="005961D8" w:rsidP="00D20F4A">
      <w:pPr>
        <w:jc w:val="center"/>
        <w:rPr>
          <w:b/>
          <w:bCs/>
          <w:color w:val="242424"/>
          <w:sz w:val="24"/>
          <w:szCs w:val="24"/>
          <w:shd w:val="clear" w:color="auto" w:fill="FFFFFF"/>
        </w:rPr>
      </w:pPr>
      <w:r>
        <w:rPr>
          <w:b/>
          <w:bCs/>
          <w:color w:val="242424"/>
          <w:sz w:val="24"/>
          <w:szCs w:val="24"/>
          <w:shd w:val="clear" w:color="auto" w:fill="FFFFFF"/>
        </w:rPr>
        <w:t>Informacja prasowa</w:t>
      </w:r>
    </w:p>
    <w:p w14:paraId="31B55C1D" w14:textId="77777777" w:rsidR="005961D8" w:rsidRDefault="005961D8" w:rsidP="00D20F4A">
      <w:pPr>
        <w:jc w:val="center"/>
        <w:rPr>
          <w:b/>
          <w:bCs/>
          <w:color w:val="242424"/>
          <w:sz w:val="24"/>
          <w:szCs w:val="24"/>
          <w:shd w:val="clear" w:color="auto" w:fill="FFFFFF"/>
        </w:rPr>
      </w:pPr>
    </w:p>
    <w:p w14:paraId="49B85C00" w14:textId="61F74FEB" w:rsidR="00C86C8C" w:rsidRPr="006319D9" w:rsidRDefault="006319D9" w:rsidP="00D20F4A">
      <w:pPr>
        <w:jc w:val="center"/>
        <w:rPr>
          <w:b/>
          <w:bCs/>
          <w:sz w:val="24"/>
          <w:szCs w:val="24"/>
        </w:rPr>
      </w:pPr>
      <w:r w:rsidRPr="006319D9">
        <w:rPr>
          <w:b/>
          <w:bCs/>
          <w:sz w:val="24"/>
          <w:szCs w:val="24"/>
        </w:rPr>
        <w:t xml:space="preserve">Z miłości do biblioteki otwarcie </w:t>
      </w:r>
      <w:proofErr w:type="spellStart"/>
      <w:r w:rsidRPr="006319D9">
        <w:rPr>
          <w:b/>
          <w:bCs/>
          <w:sz w:val="24"/>
          <w:szCs w:val="24"/>
        </w:rPr>
        <w:t>Wilnoteki</w:t>
      </w:r>
      <w:proofErr w:type="spellEnd"/>
      <w:r w:rsidRPr="006319D9">
        <w:rPr>
          <w:b/>
          <w:bCs/>
          <w:sz w:val="24"/>
          <w:szCs w:val="24"/>
        </w:rPr>
        <w:t xml:space="preserve"> – nowa biblioteka na Osiedlu Wilno</w:t>
      </w:r>
    </w:p>
    <w:p w14:paraId="6CB395AA" w14:textId="77777777" w:rsidR="005961D8" w:rsidRDefault="005961D8" w:rsidP="00D20F4A">
      <w:pPr>
        <w:rPr>
          <w:color w:val="242424"/>
          <w:sz w:val="24"/>
          <w:szCs w:val="24"/>
          <w:shd w:val="clear" w:color="auto" w:fill="FFFFFF"/>
        </w:rPr>
      </w:pPr>
    </w:p>
    <w:p w14:paraId="1AF7E609" w14:textId="77777777" w:rsidR="002F2D15" w:rsidRPr="002F2D15" w:rsidRDefault="00160148" w:rsidP="00D20F4A">
      <w:pPr>
        <w:pStyle w:val="NormalnyWeb"/>
        <w:rPr>
          <w:b/>
          <w:bCs/>
        </w:rPr>
      </w:pPr>
      <w:r w:rsidRPr="002F2D15">
        <w:rPr>
          <w:b/>
          <w:bCs/>
        </w:rPr>
        <w:t xml:space="preserve">Już w piątek, </w:t>
      </w:r>
      <w:r w:rsidRPr="002F2D15">
        <w:rPr>
          <w:rStyle w:val="Pogrubienie"/>
        </w:rPr>
        <w:t>6 lutego o godz. 16.30</w:t>
      </w:r>
      <w:r w:rsidRPr="002F2D15">
        <w:rPr>
          <w:b/>
          <w:bCs/>
        </w:rPr>
        <w:t xml:space="preserve">, na mapie kulturalnej Targówka pojawi się nowe, wyjątkowe miejsce </w:t>
      </w:r>
      <w:r w:rsidRPr="002F2D15">
        <w:t xml:space="preserve">– </w:t>
      </w:r>
      <w:proofErr w:type="spellStart"/>
      <w:r w:rsidRPr="002F2D15">
        <w:rPr>
          <w:rStyle w:val="Pogrubienie"/>
        </w:rPr>
        <w:t>Wilnoteka</w:t>
      </w:r>
      <w:proofErr w:type="spellEnd"/>
      <w:r w:rsidRPr="002F2D15">
        <w:t>,</w:t>
      </w:r>
      <w:r w:rsidRPr="002F2D15">
        <w:rPr>
          <w:b/>
          <w:bCs/>
        </w:rPr>
        <w:t xml:space="preserve"> czyli biblioteka na Osiedlu Wilno (ul. Zamkowa 8). </w:t>
      </w:r>
    </w:p>
    <w:p w14:paraId="1A116482" w14:textId="68658DA5" w:rsidR="00160148" w:rsidRDefault="00160148" w:rsidP="00D20F4A">
      <w:pPr>
        <w:pStyle w:val="NormalnyWeb"/>
      </w:pPr>
      <w:r>
        <w:t>Otwarcie odbędzie się w atmosferze zbliżających się walentynek. To doskonały moment, by jeszcze bardziej zakochać się w książkach.</w:t>
      </w:r>
    </w:p>
    <w:p w14:paraId="07608CBB" w14:textId="5F457FF7" w:rsidR="008C7E9E" w:rsidRDefault="008C7E9E" w:rsidP="00D20F4A">
      <w:pPr>
        <w:pStyle w:val="NormalnyWeb"/>
      </w:pPr>
      <w:proofErr w:type="spellStart"/>
      <w:r>
        <w:rPr>
          <w:rStyle w:val="Pogrubienie"/>
        </w:rPr>
        <w:t>Wilnoteka</w:t>
      </w:r>
      <w:proofErr w:type="spellEnd"/>
      <w:r>
        <w:rPr>
          <w:rStyle w:val="Pogrubienie"/>
        </w:rPr>
        <w:t xml:space="preserve"> </w:t>
      </w:r>
      <w:r w:rsidRPr="008C7E9E">
        <w:rPr>
          <w:rStyle w:val="Pogrubienie"/>
          <w:b w:val="0"/>
          <w:bCs w:val="0"/>
        </w:rPr>
        <w:t xml:space="preserve">powstała z miłości mieszkańców do czytania oraz ich potrzeby, by na Osiedlu Wilno działała lokalna biblioteka. To właśnie tutaj przeniesiono blisko 8 tysięcy książek z Wypożyczalni dla Dorosłych i Młodzieży nr 49 </w:t>
      </w:r>
      <w:r w:rsidR="00F02332">
        <w:rPr>
          <w:rStyle w:val="Pogrubienie"/>
          <w:b w:val="0"/>
          <w:bCs w:val="0"/>
        </w:rPr>
        <w:t xml:space="preserve">(wcześniej </w:t>
      </w:r>
      <w:r w:rsidR="0059145E">
        <w:rPr>
          <w:rStyle w:val="Pogrubienie"/>
          <w:b w:val="0"/>
          <w:bCs w:val="0"/>
        </w:rPr>
        <w:t xml:space="preserve">funkcjonującej </w:t>
      </w:r>
      <w:r w:rsidRPr="008C7E9E">
        <w:rPr>
          <w:rStyle w:val="Pogrubienie"/>
          <w:b w:val="0"/>
          <w:bCs w:val="0"/>
        </w:rPr>
        <w:t>przy ul. Ziemowita 16</w:t>
      </w:r>
      <w:r w:rsidR="0059145E">
        <w:rPr>
          <w:rStyle w:val="Pogrubienie"/>
          <w:b w:val="0"/>
          <w:bCs w:val="0"/>
        </w:rPr>
        <w:t>)</w:t>
      </w:r>
      <w:r w:rsidRPr="008C7E9E">
        <w:rPr>
          <w:rStyle w:val="Pogrubienie"/>
          <w:b w:val="0"/>
          <w:bCs w:val="0"/>
        </w:rPr>
        <w:t>.</w:t>
      </w:r>
      <w:r w:rsidRPr="008C7E9E">
        <w:t xml:space="preserve"> Nowa siedziba to większa przestrzeń – </w:t>
      </w:r>
      <w:r w:rsidRPr="008C7E9E">
        <w:rPr>
          <w:rStyle w:val="Pogrubienie"/>
          <w:b w:val="0"/>
          <w:bCs w:val="0"/>
        </w:rPr>
        <w:t>94 m zamiast dotychczasowych 50 m</w:t>
      </w:r>
      <w:r w:rsidRPr="008C7E9E">
        <w:t xml:space="preserve">, </w:t>
      </w:r>
      <w:r w:rsidRPr="008C7E9E">
        <w:rPr>
          <w:rStyle w:val="Pogrubienie"/>
          <w:b w:val="0"/>
          <w:bCs w:val="0"/>
        </w:rPr>
        <w:t>dostępna dla osób z niepełnosprawnościami oraz przyjazna rodzinom z dziećmi</w:t>
      </w:r>
      <w:r w:rsidRPr="008C7E9E">
        <w:t xml:space="preserve">. Umożliwia to organizację zajęć edukacyjno-kulturalnych oraz stwarza szansę na dalszy rozwój księgozbioru. Już na start w </w:t>
      </w:r>
      <w:proofErr w:type="spellStart"/>
      <w:r w:rsidRPr="008C7E9E">
        <w:t>Wilnotece</w:t>
      </w:r>
      <w:proofErr w:type="spellEnd"/>
      <w:r w:rsidRPr="008C7E9E">
        <w:t xml:space="preserve"> nie zabraknie </w:t>
      </w:r>
      <w:r w:rsidR="000D377F">
        <w:t xml:space="preserve">dla czytelników </w:t>
      </w:r>
      <w:r w:rsidRPr="008C7E9E">
        <w:rPr>
          <w:rStyle w:val="Pogrubienie"/>
          <w:b w:val="0"/>
          <w:bCs w:val="0"/>
        </w:rPr>
        <w:t>wydawniczych nowości</w:t>
      </w:r>
      <w:r w:rsidRPr="008A0CF8">
        <w:t>.</w:t>
      </w:r>
    </w:p>
    <w:p w14:paraId="28498494" w14:textId="4F519226" w:rsidR="00160148" w:rsidRDefault="00160148" w:rsidP="00D20F4A">
      <w:pPr>
        <w:pStyle w:val="NormalnyWeb"/>
      </w:pPr>
      <w:r>
        <w:t xml:space="preserve">Od grudnia 2025 r. przy ul. Zamkowej 8 funkcjonuje już książkomat, który szybko zdobył popularność wśród mieszkańców Targówka – w ciągu półtora miesiąca użytkownicy wypożyczyli z niego ponad </w:t>
      </w:r>
      <w:r>
        <w:rPr>
          <w:rStyle w:val="Pogrubienie"/>
        </w:rPr>
        <w:t>500 książek</w:t>
      </w:r>
      <w:r>
        <w:t xml:space="preserve">. Teraz czas na kolejny rozdział tej historii – wszystko wskazuje na to, że </w:t>
      </w:r>
      <w:proofErr w:type="spellStart"/>
      <w:r>
        <w:t>Wilnoteka</w:t>
      </w:r>
      <w:proofErr w:type="spellEnd"/>
      <w:r>
        <w:t xml:space="preserve"> wzbudzi równie gorące uczucia.</w:t>
      </w:r>
    </w:p>
    <w:p w14:paraId="276FE1D5" w14:textId="77777777" w:rsidR="00160148" w:rsidRDefault="00160148" w:rsidP="00D20F4A">
      <w:pPr>
        <w:pStyle w:val="NormalnyWeb"/>
      </w:pPr>
      <w:r>
        <w:t xml:space="preserve">Szczególną atrakcją dnia otwarcia będą </w:t>
      </w:r>
      <w:r>
        <w:rPr>
          <w:rStyle w:val="Pogrubienie"/>
        </w:rPr>
        <w:t>prezenty książkowe, zwłaszcza dla najmłodszych</w:t>
      </w:r>
      <w:r>
        <w:t xml:space="preserve">. Warto przyjść z dziećmi! Każde dziecko w wieku przedszkolnym otrzyma wyprawkę czytelniczą </w:t>
      </w:r>
      <w:r>
        <w:rPr>
          <w:rStyle w:val="Pogrubienie"/>
        </w:rPr>
        <w:t>„Mała książka – wielki człowiek”</w:t>
      </w:r>
      <w:r>
        <w:t>, w skład której wchodzą:</w:t>
      </w:r>
    </w:p>
    <w:p w14:paraId="0A376779" w14:textId="77777777" w:rsidR="00160148" w:rsidRDefault="00160148" w:rsidP="00D20F4A">
      <w:pPr>
        <w:pStyle w:val="NormalnyWeb"/>
        <w:numPr>
          <w:ilvl w:val="0"/>
          <w:numId w:val="8"/>
        </w:numPr>
      </w:pPr>
      <w:r>
        <w:t xml:space="preserve">książka (do wyboru jeden z trzech tytułów: </w:t>
      </w:r>
      <w:r>
        <w:rPr>
          <w:rStyle w:val="Uwydatnienie"/>
        </w:rPr>
        <w:t>„Przywitanie lata”</w:t>
      </w:r>
      <w:r>
        <w:t xml:space="preserve"> Marii Dek, </w:t>
      </w:r>
      <w:r>
        <w:rPr>
          <w:rStyle w:val="Uwydatnienie"/>
        </w:rPr>
        <w:t>„Rita i koń”</w:t>
      </w:r>
      <w:r>
        <w:t xml:space="preserve"> Marty Kopyt, </w:t>
      </w:r>
      <w:r>
        <w:rPr>
          <w:rStyle w:val="Uwydatnienie"/>
        </w:rPr>
        <w:t>„Bobuś”</w:t>
      </w:r>
      <w:r>
        <w:t xml:space="preserve"> Martyny Skibińskiej z ilustracjami Jacka Ambrożewskiego),</w:t>
      </w:r>
    </w:p>
    <w:p w14:paraId="0A893E30" w14:textId="77777777" w:rsidR="00160148" w:rsidRDefault="00160148" w:rsidP="00D20F4A">
      <w:pPr>
        <w:pStyle w:val="NormalnyWeb"/>
        <w:numPr>
          <w:ilvl w:val="0"/>
          <w:numId w:val="8"/>
        </w:numPr>
      </w:pPr>
      <w:r>
        <w:t xml:space="preserve">poradnik dla rodziców </w:t>
      </w:r>
      <w:r>
        <w:rPr>
          <w:rStyle w:val="Uwydatnienie"/>
        </w:rPr>
        <w:t>„Książką połączeni”</w:t>
      </w:r>
      <w:r>
        <w:t xml:space="preserve"> w formie kreatywnej miarki z czytelniczymi wyzwaniami dla całej rodziny,</w:t>
      </w:r>
    </w:p>
    <w:p w14:paraId="4E2377E0" w14:textId="77777777" w:rsidR="00160148" w:rsidRDefault="00160148" w:rsidP="00D20F4A">
      <w:pPr>
        <w:pStyle w:val="NormalnyWeb"/>
        <w:numPr>
          <w:ilvl w:val="0"/>
          <w:numId w:val="8"/>
        </w:numPr>
      </w:pPr>
      <w:r>
        <w:t>karta Małego Czytelnika.</w:t>
      </w:r>
    </w:p>
    <w:p w14:paraId="41BAAE4E" w14:textId="72B93084" w:rsidR="00160148" w:rsidRDefault="00160148" w:rsidP="00D20F4A">
      <w:pPr>
        <w:pStyle w:val="NormalnyWeb"/>
      </w:pPr>
      <w:r w:rsidRPr="00DE6CFE">
        <w:t>Pro</w:t>
      </w:r>
      <w:r w:rsidR="00866551">
        <w:t>jekt</w:t>
      </w:r>
      <w:r w:rsidRPr="00DE6CFE">
        <w:t xml:space="preserve"> </w:t>
      </w:r>
      <w:r w:rsidRPr="00DE6CFE">
        <w:rPr>
          <w:rStyle w:val="Pogrubienie"/>
          <w:b w:val="0"/>
          <w:bCs w:val="0"/>
        </w:rPr>
        <w:t>„Mała książka – wielki człowiek”</w:t>
      </w:r>
      <w:r w:rsidRPr="00DE6CFE">
        <w:t xml:space="preserve"> realizowany</w:t>
      </w:r>
      <w:r>
        <w:t xml:space="preserve"> jest przez Instytut Książki ze środków Ministra Kultury i Dziedzictwa Narodowego.</w:t>
      </w:r>
    </w:p>
    <w:p w14:paraId="31BDCFB0" w14:textId="77777777" w:rsidR="00160148" w:rsidRDefault="00160148" w:rsidP="00D20F4A">
      <w:pPr>
        <w:pStyle w:val="NormalnyWeb"/>
      </w:pPr>
      <w:r>
        <w:t xml:space="preserve">W programie otwarcia także: </w:t>
      </w:r>
      <w:r>
        <w:rPr>
          <w:rStyle w:val="Pogrubienie"/>
        </w:rPr>
        <w:t>walentynkowe świętowanie z muzyką w tle, warsztaty kreatywne dla dzieci i dorosłych, zapisy do biblioteki, wypożyczenia oraz niespodzianki</w:t>
      </w:r>
      <w:r>
        <w:t>.</w:t>
      </w:r>
    </w:p>
    <w:p w14:paraId="59D5553F" w14:textId="608677ED" w:rsidR="00160148" w:rsidRPr="00DE6CFE" w:rsidRDefault="00160148" w:rsidP="00D20F4A">
      <w:pPr>
        <w:pStyle w:val="NormalnyWeb"/>
        <w:rPr>
          <w:b/>
          <w:bCs/>
        </w:rPr>
      </w:pPr>
      <w:r>
        <w:t xml:space="preserve">Do zakochania w </w:t>
      </w:r>
      <w:proofErr w:type="spellStart"/>
      <w:r>
        <w:t>Wilnotece</w:t>
      </w:r>
      <w:proofErr w:type="spellEnd"/>
      <w:r>
        <w:t xml:space="preserve"> wystarczy jeden krok – </w:t>
      </w:r>
      <w:r w:rsidRPr="00DE6CFE">
        <w:rPr>
          <w:rStyle w:val="Pogrubienie"/>
          <w:b w:val="0"/>
          <w:bCs w:val="0"/>
        </w:rPr>
        <w:t xml:space="preserve">przez próg krainy książek </w:t>
      </w:r>
      <w:r w:rsidR="00DE6CFE" w:rsidRPr="00DE6CFE">
        <w:rPr>
          <w:rStyle w:val="Pogrubienie"/>
          <w:b w:val="0"/>
          <w:bCs w:val="0"/>
        </w:rPr>
        <w:t>na</w:t>
      </w:r>
      <w:r w:rsidRPr="00DE6CFE">
        <w:rPr>
          <w:rStyle w:val="Pogrubienie"/>
          <w:b w:val="0"/>
          <w:bCs w:val="0"/>
        </w:rPr>
        <w:t xml:space="preserve"> Zamkowej 8</w:t>
      </w:r>
      <w:r w:rsidRPr="008A0CF8">
        <w:t>.</w:t>
      </w:r>
    </w:p>
    <w:p w14:paraId="54BB8C64" w14:textId="016C0F88" w:rsidR="00160148" w:rsidRDefault="00DE6CFE" w:rsidP="00D20F4A">
      <w:pPr>
        <w:pStyle w:val="NormalnyWeb"/>
      </w:pPr>
      <w:proofErr w:type="spellStart"/>
      <w:r w:rsidRPr="00DE6CFE">
        <w:rPr>
          <w:b/>
          <w:bCs/>
        </w:rPr>
        <w:t>CzytajMy</w:t>
      </w:r>
      <w:proofErr w:type="spellEnd"/>
      <w:r w:rsidRPr="00DE6CFE">
        <w:rPr>
          <w:b/>
          <w:bCs/>
        </w:rPr>
        <w:t xml:space="preserve"> razem</w:t>
      </w:r>
      <w:r w:rsidR="00D20F4A">
        <w:rPr>
          <w:b/>
          <w:bCs/>
        </w:rPr>
        <w:t xml:space="preserve"> na Targówku</w:t>
      </w:r>
      <w:r w:rsidRPr="00DE6CFE">
        <w:rPr>
          <w:b/>
          <w:bCs/>
        </w:rPr>
        <w:t>!</w:t>
      </w:r>
    </w:p>
    <w:p w14:paraId="0BC40865" w14:textId="77777777" w:rsidR="00160148" w:rsidRDefault="00160148" w:rsidP="00D20F4A">
      <w:pPr>
        <w:spacing w:after="160"/>
        <w:rPr>
          <w:sz w:val="24"/>
          <w:szCs w:val="24"/>
        </w:rPr>
      </w:pPr>
    </w:p>
    <w:sectPr w:rsidR="00160148" w:rsidSect="00862D1C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82B15" w14:textId="77777777" w:rsidR="00D72A65" w:rsidRDefault="00D72A65">
      <w:r>
        <w:separator/>
      </w:r>
    </w:p>
  </w:endnote>
  <w:endnote w:type="continuationSeparator" w:id="0">
    <w:p w14:paraId="232297DA" w14:textId="77777777" w:rsidR="00D72A65" w:rsidRDefault="00D72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63E66" w14:textId="77777777" w:rsidR="00C20B50" w:rsidRPr="00A24D35" w:rsidRDefault="00C20B50" w:rsidP="00862D1C">
    <w:pPr>
      <w:pBdr>
        <w:top w:val="single" w:sz="4" w:space="1" w:color="auto"/>
      </w:pBdr>
      <w:spacing w:line="288" w:lineRule="auto"/>
      <w:jc w:val="center"/>
      <w:rPr>
        <w:color w:val="666699"/>
        <w:spacing w:val="60"/>
        <w:sz w:val="14"/>
        <w:szCs w:val="14"/>
      </w:rPr>
    </w:pPr>
    <w:hyperlink r:id="rId1" w:history="1">
      <w:r w:rsidRPr="00A24D35">
        <w:rPr>
          <w:rStyle w:val="Hipercze"/>
          <w:rFonts w:ascii="Verdana" w:hAnsi="Verdana"/>
          <w:color w:val="666699"/>
          <w:spacing w:val="60"/>
          <w:sz w:val="14"/>
          <w:szCs w:val="14"/>
        </w:rPr>
        <w:t>www.multibiblioteka.waw.pl</w:t>
      </w:r>
    </w:hyperlink>
  </w:p>
  <w:p w14:paraId="1BE492DE" w14:textId="77777777" w:rsidR="00C20B50" w:rsidRPr="00165CD3" w:rsidRDefault="00C20B50" w:rsidP="00862D1C">
    <w:pPr>
      <w:pStyle w:val="Stopka"/>
      <w:rPr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6C18E" w14:textId="77777777" w:rsidR="00D72A65" w:rsidRDefault="00D72A65">
      <w:r>
        <w:separator/>
      </w:r>
    </w:p>
  </w:footnote>
  <w:footnote w:type="continuationSeparator" w:id="0">
    <w:p w14:paraId="3FC4E217" w14:textId="77777777" w:rsidR="00D72A65" w:rsidRDefault="00D72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E1BCC"/>
    <w:multiLevelType w:val="hybridMultilevel"/>
    <w:tmpl w:val="22D8F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061661"/>
    <w:multiLevelType w:val="multilevel"/>
    <w:tmpl w:val="6F7C8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DE7B96"/>
    <w:multiLevelType w:val="multilevel"/>
    <w:tmpl w:val="DF4AB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8D76FE"/>
    <w:multiLevelType w:val="hybridMultilevel"/>
    <w:tmpl w:val="B56EB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55825"/>
    <w:multiLevelType w:val="hybridMultilevel"/>
    <w:tmpl w:val="35D0B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1394F"/>
    <w:multiLevelType w:val="multilevel"/>
    <w:tmpl w:val="77BCF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7570DA2"/>
    <w:multiLevelType w:val="multilevel"/>
    <w:tmpl w:val="714C0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A8763DF"/>
    <w:multiLevelType w:val="multilevel"/>
    <w:tmpl w:val="42726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152313">
    <w:abstractNumId w:val="4"/>
  </w:num>
  <w:num w:numId="2" w16cid:durableId="601307717">
    <w:abstractNumId w:val="3"/>
  </w:num>
  <w:num w:numId="3" w16cid:durableId="701053456">
    <w:abstractNumId w:val="0"/>
  </w:num>
  <w:num w:numId="4" w16cid:durableId="1633096287">
    <w:abstractNumId w:val="2"/>
  </w:num>
  <w:num w:numId="5" w16cid:durableId="479539808">
    <w:abstractNumId w:val="6"/>
  </w:num>
  <w:num w:numId="6" w16cid:durableId="1934514837">
    <w:abstractNumId w:val="1"/>
  </w:num>
  <w:num w:numId="7" w16cid:durableId="944194357">
    <w:abstractNumId w:val="5"/>
  </w:num>
  <w:num w:numId="8" w16cid:durableId="4614603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805"/>
    <w:rsid w:val="00001C60"/>
    <w:rsid w:val="00003BE4"/>
    <w:rsid w:val="00004B24"/>
    <w:rsid w:val="00013ABA"/>
    <w:rsid w:val="00020C92"/>
    <w:rsid w:val="00023CFC"/>
    <w:rsid w:val="00030004"/>
    <w:rsid w:val="000316E9"/>
    <w:rsid w:val="000338F9"/>
    <w:rsid w:val="00046AA1"/>
    <w:rsid w:val="000620C9"/>
    <w:rsid w:val="00066096"/>
    <w:rsid w:val="00076F63"/>
    <w:rsid w:val="0007777C"/>
    <w:rsid w:val="000819BB"/>
    <w:rsid w:val="00090B0E"/>
    <w:rsid w:val="000A10B5"/>
    <w:rsid w:val="000A3175"/>
    <w:rsid w:val="000A714F"/>
    <w:rsid w:val="000D377F"/>
    <w:rsid w:val="000E4DBF"/>
    <w:rsid w:val="000E5335"/>
    <w:rsid w:val="000E7033"/>
    <w:rsid w:val="00114BFB"/>
    <w:rsid w:val="0011612A"/>
    <w:rsid w:val="00116623"/>
    <w:rsid w:val="00126AD0"/>
    <w:rsid w:val="00136FAA"/>
    <w:rsid w:val="00150EBF"/>
    <w:rsid w:val="001516C3"/>
    <w:rsid w:val="00154751"/>
    <w:rsid w:val="00160148"/>
    <w:rsid w:val="00162EC8"/>
    <w:rsid w:val="00173B31"/>
    <w:rsid w:val="00176045"/>
    <w:rsid w:val="00176343"/>
    <w:rsid w:val="00184696"/>
    <w:rsid w:val="0018516A"/>
    <w:rsid w:val="00185692"/>
    <w:rsid w:val="00186264"/>
    <w:rsid w:val="001946BD"/>
    <w:rsid w:val="001A0BEF"/>
    <w:rsid w:val="001A3813"/>
    <w:rsid w:val="001A677D"/>
    <w:rsid w:val="001B0466"/>
    <w:rsid w:val="001B6EA4"/>
    <w:rsid w:val="001C077C"/>
    <w:rsid w:val="001C0E8C"/>
    <w:rsid w:val="001D1F9E"/>
    <w:rsid w:val="001D43D2"/>
    <w:rsid w:val="001D457D"/>
    <w:rsid w:val="001E059A"/>
    <w:rsid w:val="001E4713"/>
    <w:rsid w:val="001E5509"/>
    <w:rsid w:val="001F28A6"/>
    <w:rsid w:val="00204750"/>
    <w:rsid w:val="00207FC7"/>
    <w:rsid w:val="00233D2B"/>
    <w:rsid w:val="00234E6F"/>
    <w:rsid w:val="00245AA9"/>
    <w:rsid w:val="0025445C"/>
    <w:rsid w:val="0027517B"/>
    <w:rsid w:val="00282283"/>
    <w:rsid w:val="0028302E"/>
    <w:rsid w:val="00283392"/>
    <w:rsid w:val="0029061A"/>
    <w:rsid w:val="002978DB"/>
    <w:rsid w:val="002B33CE"/>
    <w:rsid w:val="002B683B"/>
    <w:rsid w:val="002B7FBE"/>
    <w:rsid w:val="002C171F"/>
    <w:rsid w:val="002C2C63"/>
    <w:rsid w:val="002D1E9D"/>
    <w:rsid w:val="002D653E"/>
    <w:rsid w:val="002D6954"/>
    <w:rsid w:val="002E780B"/>
    <w:rsid w:val="002F2D15"/>
    <w:rsid w:val="002F4D75"/>
    <w:rsid w:val="002F7734"/>
    <w:rsid w:val="002F7F45"/>
    <w:rsid w:val="00305FAB"/>
    <w:rsid w:val="0031092C"/>
    <w:rsid w:val="003130ED"/>
    <w:rsid w:val="0032165A"/>
    <w:rsid w:val="00322FF1"/>
    <w:rsid w:val="00326891"/>
    <w:rsid w:val="00327A8F"/>
    <w:rsid w:val="0033497A"/>
    <w:rsid w:val="00340B97"/>
    <w:rsid w:val="0034250F"/>
    <w:rsid w:val="00345256"/>
    <w:rsid w:val="00345E4A"/>
    <w:rsid w:val="0035111D"/>
    <w:rsid w:val="00354646"/>
    <w:rsid w:val="0036021C"/>
    <w:rsid w:val="00361C7E"/>
    <w:rsid w:val="00364A77"/>
    <w:rsid w:val="00365CA9"/>
    <w:rsid w:val="00377DEA"/>
    <w:rsid w:val="00377F29"/>
    <w:rsid w:val="003812BE"/>
    <w:rsid w:val="003829FC"/>
    <w:rsid w:val="00384499"/>
    <w:rsid w:val="00384B53"/>
    <w:rsid w:val="00385853"/>
    <w:rsid w:val="0039636B"/>
    <w:rsid w:val="00397B9F"/>
    <w:rsid w:val="003A325C"/>
    <w:rsid w:val="003A3A87"/>
    <w:rsid w:val="003A4D97"/>
    <w:rsid w:val="003A5119"/>
    <w:rsid w:val="003A5A30"/>
    <w:rsid w:val="003B0D4C"/>
    <w:rsid w:val="003B4ABC"/>
    <w:rsid w:val="003C13DD"/>
    <w:rsid w:val="003C5256"/>
    <w:rsid w:val="003C7BBA"/>
    <w:rsid w:val="003D0C39"/>
    <w:rsid w:val="003D1E98"/>
    <w:rsid w:val="003D3E82"/>
    <w:rsid w:val="003D4059"/>
    <w:rsid w:val="003E1DF3"/>
    <w:rsid w:val="003E4D83"/>
    <w:rsid w:val="003E6663"/>
    <w:rsid w:val="003F3210"/>
    <w:rsid w:val="0040148F"/>
    <w:rsid w:val="0040361B"/>
    <w:rsid w:val="00403C38"/>
    <w:rsid w:val="004060F8"/>
    <w:rsid w:val="00406CDD"/>
    <w:rsid w:val="00407E5A"/>
    <w:rsid w:val="0041287C"/>
    <w:rsid w:val="00413D56"/>
    <w:rsid w:val="004316EA"/>
    <w:rsid w:val="00431B38"/>
    <w:rsid w:val="00436D9D"/>
    <w:rsid w:val="00441BBB"/>
    <w:rsid w:val="004471E1"/>
    <w:rsid w:val="00453AEF"/>
    <w:rsid w:val="00462C7C"/>
    <w:rsid w:val="00463208"/>
    <w:rsid w:val="00464DBC"/>
    <w:rsid w:val="0047347F"/>
    <w:rsid w:val="00487E98"/>
    <w:rsid w:val="004901AA"/>
    <w:rsid w:val="004959B6"/>
    <w:rsid w:val="004A09E7"/>
    <w:rsid w:val="004A6C88"/>
    <w:rsid w:val="004B3D07"/>
    <w:rsid w:val="004B6171"/>
    <w:rsid w:val="004D3171"/>
    <w:rsid w:val="004D41F2"/>
    <w:rsid w:val="004D6C85"/>
    <w:rsid w:val="004D79D0"/>
    <w:rsid w:val="004E356D"/>
    <w:rsid w:val="004E5F27"/>
    <w:rsid w:val="004E691D"/>
    <w:rsid w:val="004F14D4"/>
    <w:rsid w:val="004F3A10"/>
    <w:rsid w:val="00501539"/>
    <w:rsid w:val="00510E6B"/>
    <w:rsid w:val="005123D7"/>
    <w:rsid w:val="005138EC"/>
    <w:rsid w:val="005177E5"/>
    <w:rsid w:val="00532FB0"/>
    <w:rsid w:val="005409B9"/>
    <w:rsid w:val="0055422F"/>
    <w:rsid w:val="005612F6"/>
    <w:rsid w:val="00564EF3"/>
    <w:rsid w:val="00572C42"/>
    <w:rsid w:val="005748CF"/>
    <w:rsid w:val="00577F32"/>
    <w:rsid w:val="00587597"/>
    <w:rsid w:val="0059072D"/>
    <w:rsid w:val="0059145E"/>
    <w:rsid w:val="005961D8"/>
    <w:rsid w:val="005B03E2"/>
    <w:rsid w:val="005C1966"/>
    <w:rsid w:val="005D24B3"/>
    <w:rsid w:val="005D6365"/>
    <w:rsid w:val="005E1E5E"/>
    <w:rsid w:val="005E6CC5"/>
    <w:rsid w:val="005F022A"/>
    <w:rsid w:val="005F1539"/>
    <w:rsid w:val="005F48C0"/>
    <w:rsid w:val="005F4E70"/>
    <w:rsid w:val="005F693F"/>
    <w:rsid w:val="005F6E71"/>
    <w:rsid w:val="0060068F"/>
    <w:rsid w:val="00611759"/>
    <w:rsid w:val="00614C72"/>
    <w:rsid w:val="00615DDC"/>
    <w:rsid w:val="00617098"/>
    <w:rsid w:val="00617F7D"/>
    <w:rsid w:val="006235D3"/>
    <w:rsid w:val="00623FC0"/>
    <w:rsid w:val="0062455D"/>
    <w:rsid w:val="00631746"/>
    <w:rsid w:val="006319D9"/>
    <w:rsid w:val="00637D50"/>
    <w:rsid w:val="00643E21"/>
    <w:rsid w:val="00664F00"/>
    <w:rsid w:val="00667FC7"/>
    <w:rsid w:val="00671016"/>
    <w:rsid w:val="00675E2B"/>
    <w:rsid w:val="0068207C"/>
    <w:rsid w:val="00691BAD"/>
    <w:rsid w:val="0069525C"/>
    <w:rsid w:val="006B196A"/>
    <w:rsid w:val="006B3B86"/>
    <w:rsid w:val="006B41E5"/>
    <w:rsid w:val="006B5BB3"/>
    <w:rsid w:val="006C329D"/>
    <w:rsid w:val="006C478A"/>
    <w:rsid w:val="006D5B0D"/>
    <w:rsid w:val="006F1341"/>
    <w:rsid w:val="007159BA"/>
    <w:rsid w:val="0071654F"/>
    <w:rsid w:val="00716629"/>
    <w:rsid w:val="00716F49"/>
    <w:rsid w:val="00732FE6"/>
    <w:rsid w:val="00757859"/>
    <w:rsid w:val="007621B4"/>
    <w:rsid w:val="007679FC"/>
    <w:rsid w:val="00771F91"/>
    <w:rsid w:val="00776ADF"/>
    <w:rsid w:val="00777098"/>
    <w:rsid w:val="007838D7"/>
    <w:rsid w:val="00785238"/>
    <w:rsid w:val="00791521"/>
    <w:rsid w:val="00792CDA"/>
    <w:rsid w:val="007937EE"/>
    <w:rsid w:val="007963D2"/>
    <w:rsid w:val="00797002"/>
    <w:rsid w:val="007B1ACB"/>
    <w:rsid w:val="007B72C9"/>
    <w:rsid w:val="007C29EA"/>
    <w:rsid w:val="007C77FE"/>
    <w:rsid w:val="007D335A"/>
    <w:rsid w:val="007D38A4"/>
    <w:rsid w:val="007D6E60"/>
    <w:rsid w:val="007F48AA"/>
    <w:rsid w:val="007F6CDD"/>
    <w:rsid w:val="008133E3"/>
    <w:rsid w:val="00815315"/>
    <w:rsid w:val="00815984"/>
    <w:rsid w:val="008178F2"/>
    <w:rsid w:val="00832307"/>
    <w:rsid w:val="0084482A"/>
    <w:rsid w:val="008545D1"/>
    <w:rsid w:val="00855100"/>
    <w:rsid w:val="00862D1C"/>
    <w:rsid w:val="0086489E"/>
    <w:rsid w:val="00865B1B"/>
    <w:rsid w:val="00866551"/>
    <w:rsid w:val="00871C24"/>
    <w:rsid w:val="008842A9"/>
    <w:rsid w:val="008861BE"/>
    <w:rsid w:val="0089174C"/>
    <w:rsid w:val="008A01AE"/>
    <w:rsid w:val="008A0CF8"/>
    <w:rsid w:val="008A45BB"/>
    <w:rsid w:val="008A4CB2"/>
    <w:rsid w:val="008B1EDD"/>
    <w:rsid w:val="008B23D0"/>
    <w:rsid w:val="008B4EBF"/>
    <w:rsid w:val="008C7E9E"/>
    <w:rsid w:val="008D492A"/>
    <w:rsid w:val="008F1026"/>
    <w:rsid w:val="008F355B"/>
    <w:rsid w:val="009065B5"/>
    <w:rsid w:val="00910FC1"/>
    <w:rsid w:val="00911461"/>
    <w:rsid w:val="00922225"/>
    <w:rsid w:val="00924C27"/>
    <w:rsid w:val="00932E1C"/>
    <w:rsid w:val="00935AF7"/>
    <w:rsid w:val="00942FFD"/>
    <w:rsid w:val="00946B59"/>
    <w:rsid w:val="00950701"/>
    <w:rsid w:val="00951179"/>
    <w:rsid w:val="009562A8"/>
    <w:rsid w:val="00970421"/>
    <w:rsid w:val="00975627"/>
    <w:rsid w:val="00984EE1"/>
    <w:rsid w:val="00991080"/>
    <w:rsid w:val="00994924"/>
    <w:rsid w:val="009A0222"/>
    <w:rsid w:val="009A474C"/>
    <w:rsid w:val="009B56EF"/>
    <w:rsid w:val="009C0131"/>
    <w:rsid w:val="009C3D34"/>
    <w:rsid w:val="009D3C03"/>
    <w:rsid w:val="009D4D73"/>
    <w:rsid w:val="009D4FB8"/>
    <w:rsid w:val="009D766B"/>
    <w:rsid w:val="009E031F"/>
    <w:rsid w:val="009E0FAC"/>
    <w:rsid w:val="009E1745"/>
    <w:rsid w:val="009E35E6"/>
    <w:rsid w:val="009E503C"/>
    <w:rsid w:val="009E5FB6"/>
    <w:rsid w:val="009E6752"/>
    <w:rsid w:val="009F0457"/>
    <w:rsid w:val="00A0096A"/>
    <w:rsid w:val="00A17BC7"/>
    <w:rsid w:val="00A22B53"/>
    <w:rsid w:val="00A25A21"/>
    <w:rsid w:val="00A30C09"/>
    <w:rsid w:val="00A33CBF"/>
    <w:rsid w:val="00A42805"/>
    <w:rsid w:val="00A46ED7"/>
    <w:rsid w:val="00A4705C"/>
    <w:rsid w:val="00A47180"/>
    <w:rsid w:val="00A47FC8"/>
    <w:rsid w:val="00A54C6A"/>
    <w:rsid w:val="00A56403"/>
    <w:rsid w:val="00A61F93"/>
    <w:rsid w:val="00A70F03"/>
    <w:rsid w:val="00A70F47"/>
    <w:rsid w:val="00A74573"/>
    <w:rsid w:val="00A74EBE"/>
    <w:rsid w:val="00A75239"/>
    <w:rsid w:val="00A76F96"/>
    <w:rsid w:val="00A86F00"/>
    <w:rsid w:val="00AA13A8"/>
    <w:rsid w:val="00AB2804"/>
    <w:rsid w:val="00AC0B7B"/>
    <w:rsid w:val="00AC2EFD"/>
    <w:rsid w:val="00AC4326"/>
    <w:rsid w:val="00AC467C"/>
    <w:rsid w:val="00AC7C98"/>
    <w:rsid w:val="00AD61D0"/>
    <w:rsid w:val="00AE2670"/>
    <w:rsid w:val="00AE5D55"/>
    <w:rsid w:val="00AF0588"/>
    <w:rsid w:val="00AF72DD"/>
    <w:rsid w:val="00B02407"/>
    <w:rsid w:val="00B07AE4"/>
    <w:rsid w:val="00B1072A"/>
    <w:rsid w:val="00B13FCB"/>
    <w:rsid w:val="00B1658D"/>
    <w:rsid w:val="00B31BD2"/>
    <w:rsid w:val="00B3365C"/>
    <w:rsid w:val="00B37D6B"/>
    <w:rsid w:val="00B42894"/>
    <w:rsid w:val="00B43A3A"/>
    <w:rsid w:val="00B4607F"/>
    <w:rsid w:val="00B707D2"/>
    <w:rsid w:val="00B723B9"/>
    <w:rsid w:val="00B73136"/>
    <w:rsid w:val="00B74255"/>
    <w:rsid w:val="00B826DB"/>
    <w:rsid w:val="00B84CAB"/>
    <w:rsid w:val="00BB46BE"/>
    <w:rsid w:val="00BB75A1"/>
    <w:rsid w:val="00BC2A6D"/>
    <w:rsid w:val="00BC6226"/>
    <w:rsid w:val="00BE4C8E"/>
    <w:rsid w:val="00BE5325"/>
    <w:rsid w:val="00BE56D8"/>
    <w:rsid w:val="00BF60B1"/>
    <w:rsid w:val="00C02287"/>
    <w:rsid w:val="00C040CB"/>
    <w:rsid w:val="00C04E99"/>
    <w:rsid w:val="00C07570"/>
    <w:rsid w:val="00C20B50"/>
    <w:rsid w:val="00C20FBC"/>
    <w:rsid w:val="00C22835"/>
    <w:rsid w:val="00C25C30"/>
    <w:rsid w:val="00C2638E"/>
    <w:rsid w:val="00C40A98"/>
    <w:rsid w:val="00C51DC4"/>
    <w:rsid w:val="00C7453A"/>
    <w:rsid w:val="00C7684A"/>
    <w:rsid w:val="00C775D6"/>
    <w:rsid w:val="00C82EED"/>
    <w:rsid w:val="00C86C8C"/>
    <w:rsid w:val="00C911D6"/>
    <w:rsid w:val="00CA6B82"/>
    <w:rsid w:val="00CC0BDA"/>
    <w:rsid w:val="00CC324F"/>
    <w:rsid w:val="00CE2A31"/>
    <w:rsid w:val="00CF0F2F"/>
    <w:rsid w:val="00CF1F0F"/>
    <w:rsid w:val="00CF5CEA"/>
    <w:rsid w:val="00CF6905"/>
    <w:rsid w:val="00D00487"/>
    <w:rsid w:val="00D02891"/>
    <w:rsid w:val="00D045EB"/>
    <w:rsid w:val="00D04C29"/>
    <w:rsid w:val="00D1368F"/>
    <w:rsid w:val="00D20BE9"/>
    <w:rsid w:val="00D20F4A"/>
    <w:rsid w:val="00D53155"/>
    <w:rsid w:val="00D662F3"/>
    <w:rsid w:val="00D67107"/>
    <w:rsid w:val="00D7094A"/>
    <w:rsid w:val="00D71FA6"/>
    <w:rsid w:val="00D72A65"/>
    <w:rsid w:val="00D75192"/>
    <w:rsid w:val="00D93DEF"/>
    <w:rsid w:val="00D947A5"/>
    <w:rsid w:val="00DA30E8"/>
    <w:rsid w:val="00DA6D12"/>
    <w:rsid w:val="00DB2AB5"/>
    <w:rsid w:val="00DC2B7E"/>
    <w:rsid w:val="00DC7AF9"/>
    <w:rsid w:val="00DD3253"/>
    <w:rsid w:val="00DD62CB"/>
    <w:rsid w:val="00DD79E8"/>
    <w:rsid w:val="00DE180A"/>
    <w:rsid w:val="00DE3619"/>
    <w:rsid w:val="00DE4F71"/>
    <w:rsid w:val="00DE6CFE"/>
    <w:rsid w:val="00DF4EBF"/>
    <w:rsid w:val="00DF7B1B"/>
    <w:rsid w:val="00E06959"/>
    <w:rsid w:val="00E15A14"/>
    <w:rsid w:val="00E23454"/>
    <w:rsid w:val="00E24498"/>
    <w:rsid w:val="00E25817"/>
    <w:rsid w:val="00E27210"/>
    <w:rsid w:val="00E27A8E"/>
    <w:rsid w:val="00E46FA6"/>
    <w:rsid w:val="00E47F07"/>
    <w:rsid w:val="00E60FB5"/>
    <w:rsid w:val="00E67177"/>
    <w:rsid w:val="00E72B54"/>
    <w:rsid w:val="00E7389A"/>
    <w:rsid w:val="00E81ED8"/>
    <w:rsid w:val="00E8651A"/>
    <w:rsid w:val="00E90FBB"/>
    <w:rsid w:val="00E92F84"/>
    <w:rsid w:val="00E9484B"/>
    <w:rsid w:val="00E96060"/>
    <w:rsid w:val="00EA452A"/>
    <w:rsid w:val="00EB4941"/>
    <w:rsid w:val="00EC14A5"/>
    <w:rsid w:val="00EC2D02"/>
    <w:rsid w:val="00EC5FB2"/>
    <w:rsid w:val="00EC730B"/>
    <w:rsid w:val="00ED3559"/>
    <w:rsid w:val="00EE2BD5"/>
    <w:rsid w:val="00EE33B1"/>
    <w:rsid w:val="00EE3690"/>
    <w:rsid w:val="00EE71C0"/>
    <w:rsid w:val="00EF72D6"/>
    <w:rsid w:val="00F00F6D"/>
    <w:rsid w:val="00F02332"/>
    <w:rsid w:val="00F0533F"/>
    <w:rsid w:val="00F10F60"/>
    <w:rsid w:val="00F1564E"/>
    <w:rsid w:val="00F221F1"/>
    <w:rsid w:val="00F25FB4"/>
    <w:rsid w:val="00F26B81"/>
    <w:rsid w:val="00F40DC7"/>
    <w:rsid w:val="00F45E52"/>
    <w:rsid w:val="00F46B8B"/>
    <w:rsid w:val="00F57940"/>
    <w:rsid w:val="00F602C5"/>
    <w:rsid w:val="00F725E9"/>
    <w:rsid w:val="00F72F74"/>
    <w:rsid w:val="00F73185"/>
    <w:rsid w:val="00F84C04"/>
    <w:rsid w:val="00F924E9"/>
    <w:rsid w:val="00F9653B"/>
    <w:rsid w:val="00FA35B3"/>
    <w:rsid w:val="00FA7427"/>
    <w:rsid w:val="00FB1444"/>
    <w:rsid w:val="00FB54C2"/>
    <w:rsid w:val="00FD20CB"/>
    <w:rsid w:val="00FD520F"/>
    <w:rsid w:val="00FE2D63"/>
    <w:rsid w:val="00FE7073"/>
    <w:rsid w:val="00FF3DB2"/>
    <w:rsid w:val="00FF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5EFE2B"/>
  <w15:chartTrackingRefBased/>
  <w15:docId w15:val="{66395D55-9DD6-49C6-B341-5E9CC8675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924C27"/>
  </w:style>
  <w:style w:type="paragraph" w:styleId="Nagwek1">
    <w:name w:val="heading 1"/>
    <w:basedOn w:val="Normalny"/>
    <w:next w:val="Normalny"/>
    <w:qFormat/>
    <w:rsid w:val="00DE4F71"/>
    <w:pPr>
      <w:keepNext/>
      <w:outlineLvl w:val="0"/>
    </w:pPr>
    <w:rPr>
      <w:rFonts w:ascii="Batang" w:hAnsi="Batang" w:cs="Courier New"/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rsid w:val="00DE4F71"/>
    <w:pPr>
      <w:keepNext/>
      <w:widowControl w:val="0"/>
      <w:autoSpaceDE w:val="0"/>
      <w:autoSpaceDN w:val="0"/>
      <w:jc w:val="center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DE4F7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E4F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DE4F7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924C27"/>
    <w:pPr>
      <w:tabs>
        <w:tab w:val="center" w:pos="4536"/>
        <w:tab w:val="right" w:pos="9072"/>
      </w:tabs>
    </w:pPr>
  </w:style>
  <w:style w:type="character" w:styleId="Hipercze">
    <w:name w:val="Hyperlink"/>
    <w:rsid w:val="00924C27"/>
    <w:rPr>
      <w:color w:val="0000FF"/>
      <w:u w:val="single"/>
    </w:rPr>
  </w:style>
  <w:style w:type="paragraph" w:styleId="Tytu">
    <w:name w:val="Title"/>
    <w:basedOn w:val="Normalny"/>
    <w:qFormat/>
    <w:rsid w:val="00F73185"/>
    <w:pPr>
      <w:jc w:val="center"/>
    </w:pPr>
    <w:rPr>
      <w:b/>
      <w:bCs/>
      <w:sz w:val="24"/>
      <w:szCs w:val="24"/>
    </w:rPr>
  </w:style>
  <w:style w:type="paragraph" w:styleId="Podtytu">
    <w:name w:val="Subtitle"/>
    <w:basedOn w:val="Normalny"/>
    <w:qFormat/>
    <w:rsid w:val="00F73185"/>
    <w:pPr>
      <w:jc w:val="center"/>
    </w:pPr>
    <w:rPr>
      <w:b/>
      <w:bCs/>
      <w:sz w:val="24"/>
      <w:szCs w:val="24"/>
    </w:rPr>
  </w:style>
  <w:style w:type="paragraph" w:customStyle="1" w:styleId="nagl1">
    <w:name w:val="nagl1"/>
    <w:basedOn w:val="Normalny"/>
    <w:rsid w:val="00F73185"/>
    <w:pPr>
      <w:spacing w:before="100" w:beforeAutospacing="1" w:after="100" w:afterAutospacing="1"/>
      <w:jc w:val="center"/>
    </w:pPr>
    <w:rPr>
      <w:rFonts w:ascii="Verdana" w:eastAsia="Arial Unicode MS" w:hAnsi="Verdana" w:cs="Arial Unicode MS"/>
      <w:b/>
      <w:bCs/>
      <w:color w:val="660000"/>
      <w:sz w:val="25"/>
      <w:szCs w:val="25"/>
    </w:rPr>
  </w:style>
  <w:style w:type="paragraph" w:customStyle="1" w:styleId="normal-center">
    <w:name w:val="normal-center"/>
    <w:basedOn w:val="Normalny"/>
    <w:rsid w:val="00F73185"/>
    <w:pPr>
      <w:spacing w:before="100" w:beforeAutospacing="1" w:after="100" w:afterAutospacing="1"/>
      <w:ind w:left="176" w:right="176"/>
      <w:jc w:val="center"/>
    </w:pPr>
    <w:rPr>
      <w:rFonts w:ascii="Verdana" w:eastAsia="Arial Unicode MS" w:hAnsi="Verdana" w:cs="Arial Unicode MS"/>
      <w:color w:val="660000"/>
      <w:sz w:val="23"/>
      <w:szCs w:val="23"/>
    </w:rPr>
  </w:style>
  <w:style w:type="table" w:styleId="Tabela-Siatka">
    <w:name w:val="Table Grid"/>
    <w:basedOn w:val="Standardowy"/>
    <w:rsid w:val="00F7318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F10F6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DE4F71"/>
    <w:pPr>
      <w:widowControl w:val="0"/>
      <w:shd w:val="clear" w:color="auto" w:fill="FFFFFF"/>
      <w:autoSpaceDE w:val="0"/>
      <w:autoSpaceDN w:val="0"/>
      <w:spacing w:before="254" w:line="269" w:lineRule="exact"/>
      <w:ind w:right="38"/>
      <w:jc w:val="both"/>
    </w:pPr>
    <w:rPr>
      <w:sz w:val="28"/>
      <w:szCs w:val="28"/>
    </w:rPr>
  </w:style>
  <w:style w:type="paragraph" w:styleId="Tekstpodstawowy">
    <w:name w:val="Body Text"/>
    <w:basedOn w:val="Normalny"/>
    <w:rsid w:val="00DE4F71"/>
    <w:rPr>
      <w:rFonts w:ascii="Batang" w:hAnsi="Batang" w:cs="Courier New"/>
      <w:sz w:val="22"/>
      <w:szCs w:val="26"/>
    </w:rPr>
  </w:style>
  <w:style w:type="paragraph" w:styleId="Tekstpodstawowywcity2">
    <w:name w:val="Body Text Indent 2"/>
    <w:basedOn w:val="Normalny"/>
    <w:rsid w:val="00DE3619"/>
    <w:pPr>
      <w:spacing w:after="120" w:line="480" w:lineRule="auto"/>
      <w:ind w:left="283"/>
    </w:pPr>
  </w:style>
  <w:style w:type="paragraph" w:customStyle="1" w:styleId="p2">
    <w:name w:val="p2"/>
    <w:basedOn w:val="Normalny"/>
    <w:rsid w:val="00CF5CEA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Normalny"/>
    <w:rsid w:val="00CF5CEA"/>
    <w:pPr>
      <w:spacing w:before="100" w:beforeAutospacing="1" w:after="100" w:afterAutospacing="1"/>
    </w:pPr>
    <w:rPr>
      <w:sz w:val="24"/>
      <w:szCs w:val="24"/>
    </w:rPr>
  </w:style>
  <w:style w:type="paragraph" w:styleId="Tekstpodstawowy2">
    <w:name w:val="Body Text 2"/>
    <w:basedOn w:val="Normalny"/>
    <w:rsid w:val="001E059A"/>
    <w:pPr>
      <w:spacing w:after="120" w:line="480" w:lineRule="auto"/>
    </w:pPr>
  </w:style>
  <w:style w:type="paragraph" w:styleId="Nagwek">
    <w:name w:val="header"/>
    <w:basedOn w:val="Normalny"/>
    <w:rsid w:val="00B4607F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E069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ize">
    <w:name w:val="size"/>
    <w:basedOn w:val="Domylnaczcionkaakapitu"/>
    <w:rsid w:val="0086489E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6C32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sid w:val="006C329D"/>
    <w:rPr>
      <w:rFonts w:ascii="Courier New" w:hAnsi="Courier New" w:cs="Courier New"/>
    </w:rPr>
  </w:style>
  <w:style w:type="paragraph" w:styleId="Tekstprzypisukocowego">
    <w:name w:val="endnote text"/>
    <w:basedOn w:val="Normalny"/>
    <w:link w:val="TekstprzypisukocowegoZnak"/>
    <w:rsid w:val="00AF72DD"/>
  </w:style>
  <w:style w:type="character" w:customStyle="1" w:styleId="TekstprzypisukocowegoZnak">
    <w:name w:val="Tekst przypisu końcowego Znak"/>
    <w:basedOn w:val="Domylnaczcionkaakapitu"/>
    <w:link w:val="Tekstprzypisukocowego"/>
    <w:rsid w:val="00AF72DD"/>
  </w:style>
  <w:style w:type="character" w:styleId="Odwoanieprzypisukocowego">
    <w:name w:val="endnote reference"/>
    <w:rsid w:val="00AF72DD"/>
    <w:rPr>
      <w:vertAlign w:val="superscript"/>
    </w:rPr>
  </w:style>
  <w:style w:type="paragraph" w:customStyle="1" w:styleId="gwp4a1626b6msonormal">
    <w:name w:val="gwp4a1626b6msonormal"/>
    <w:basedOn w:val="Normalny"/>
    <w:rsid w:val="00AF72DD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uiPriority w:val="20"/>
    <w:qFormat/>
    <w:rsid w:val="001D43D2"/>
    <w:rPr>
      <w:i/>
      <w:iCs/>
    </w:rPr>
  </w:style>
  <w:style w:type="paragraph" w:styleId="NormalnyWeb">
    <w:name w:val="Normal (Web)"/>
    <w:basedOn w:val="Normalny"/>
    <w:uiPriority w:val="99"/>
    <w:unhideWhenUsed/>
    <w:rsid w:val="002F7F45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855100"/>
    <w:rPr>
      <w:b/>
      <w:bCs/>
    </w:rPr>
  </w:style>
  <w:style w:type="character" w:styleId="UyteHipercze">
    <w:name w:val="FollowedHyperlink"/>
    <w:rsid w:val="00EA452A"/>
    <w:rPr>
      <w:color w:val="954F72"/>
      <w:u w:val="single"/>
    </w:rPr>
  </w:style>
  <w:style w:type="character" w:customStyle="1" w:styleId="x193iq5w">
    <w:name w:val="x193iq5w"/>
    <w:basedOn w:val="Domylnaczcionkaakapitu"/>
    <w:rsid w:val="005961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4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7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93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1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ultibiblioteka.w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0C711-487C-4CA3-85E4-B11A8120F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331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</vt:lpstr>
    </vt:vector>
  </TitlesOfParts>
  <Company>Biblioteka</Company>
  <LinksUpToDate>false</LinksUpToDate>
  <CharactersWithSpaces>2315</CharactersWithSpaces>
  <SharedDoc>false</SharedDoc>
  <HLinks>
    <vt:vector size="6" baseType="variant">
      <vt:variant>
        <vt:i4>7471146</vt:i4>
      </vt:variant>
      <vt:variant>
        <vt:i4>0</vt:i4>
      </vt:variant>
      <vt:variant>
        <vt:i4>0</vt:i4>
      </vt:variant>
      <vt:variant>
        <vt:i4>5</vt:i4>
      </vt:variant>
      <vt:variant>
        <vt:lpwstr>http://www.multibiblioteka.waw.pl/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</dc:title>
  <dc:subject/>
  <dc:creator>Dyrektor</dc:creator>
  <cp:keywords/>
  <cp:lastModifiedBy>Piotr Drozdowicz</cp:lastModifiedBy>
  <cp:revision>18</cp:revision>
  <cp:lastPrinted>2026-02-03T15:53:00Z</cp:lastPrinted>
  <dcterms:created xsi:type="dcterms:W3CDTF">2026-02-03T15:52:00Z</dcterms:created>
  <dcterms:modified xsi:type="dcterms:W3CDTF">2026-02-04T10:14:00Z</dcterms:modified>
</cp:coreProperties>
</file>